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A69E4" w14:textId="77777777" w:rsidR="00A355D6" w:rsidRPr="00053789" w:rsidRDefault="00A355D6" w:rsidP="00A355D6">
      <w:pPr>
        <w:jc w:val="center"/>
        <w:rPr>
          <w:b/>
          <w:color w:val="5B9BD5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053789">
        <w:rPr>
          <w:b/>
          <w:color w:val="5B9BD5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BIEGOWE GRAND PRIX 2021 W KĘDZIERZYNIE-KOŹLU</w:t>
      </w:r>
    </w:p>
    <w:p w14:paraId="7C5D45B0" w14:textId="3BA66A88" w:rsidR="00A355D6" w:rsidRPr="00053789" w:rsidRDefault="00A355D6" w:rsidP="00A355D6">
      <w:pPr>
        <w:jc w:val="center"/>
        <w:rPr>
          <w:b/>
          <w:bCs/>
          <w:color w:val="5B9BD5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053789">
        <w:rPr>
          <w:b/>
          <w:bCs/>
          <w:color w:val="5B9BD5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REGULAMIN</w:t>
      </w:r>
    </w:p>
    <w:p w14:paraId="7A51B287" w14:textId="1B3049FB" w:rsidR="00B166A1" w:rsidRDefault="00B166A1" w:rsidP="00A355D6">
      <w:pPr>
        <w:jc w:val="center"/>
      </w:pPr>
    </w:p>
    <w:p w14:paraId="4B31363E" w14:textId="77777777" w:rsidR="00A355D6" w:rsidRPr="00B166A1" w:rsidRDefault="00A355D6" w:rsidP="00A355D6">
      <w:pPr>
        <w:jc w:val="center"/>
        <w:rPr>
          <w:b/>
          <w:bCs/>
        </w:rPr>
      </w:pPr>
      <w:r w:rsidRPr="00B166A1">
        <w:rPr>
          <w:b/>
          <w:bCs/>
        </w:rPr>
        <w:t>I ORGANIZATORZY I CEL</w:t>
      </w:r>
    </w:p>
    <w:p w14:paraId="39FACFC6" w14:textId="77777777" w:rsidR="00A355D6" w:rsidRDefault="00A355D6" w:rsidP="00B166A1">
      <w:pPr>
        <w:pStyle w:val="Akapitzlist"/>
        <w:numPr>
          <w:ilvl w:val="0"/>
          <w:numId w:val="1"/>
        </w:numPr>
        <w:ind w:left="426" w:hanging="426"/>
        <w:jc w:val="both"/>
      </w:pPr>
      <w:r>
        <w:t>Organizatorem Grand Prix jest:</w:t>
      </w:r>
    </w:p>
    <w:p w14:paraId="6601C44E" w14:textId="0514973D" w:rsidR="00A355D6" w:rsidRPr="00FD5218" w:rsidRDefault="00A355D6" w:rsidP="00B166A1">
      <w:pPr>
        <w:pStyle w:val="Akapitzlist"/>
        <w:numPr>
          <w:ilvl w:val="0"/>
          <w:numId w:val="2"/>
        </w:numPr>
        <w:ind w:left="426" w:firstLine="0"/>
        <w:jc w:val="both"/>
        <w:rPr>
          <w:b/>
        </w:rPr>
      </w:pPr>
      <w:r w:rsidRPr="00FD5218">
        <w:rPr>
          <w:b/>
        </w:rPr>
        <w:t>Miejski Ośrodek Sportu i Rekreacji w Kędzierzynie-Koźlu</w:t>
      </w:r>
      <w:r w:rsidR="002672FF" w:rsidRPr="00FD5218">
        <w:rPr>
          <w:b/>
        </w:rPr>
        <w:t>,</w:t>
      </w:r>
    </w:p>
    <w:p w14:paraId="6CD4DB52" w14:textId="2AB2F5F4" w:rsidR="00A355D6" w:rsidRPr="00FD5218" w:rsidRDefault="00321AFC" w:rsidP="00B166A1">
      <w:pPr>
        <w:pStyle w:val="Akapitzlist"/>
        <w:numPr>
          <w:ilvl w:val="0"/>
          <w:numId w:val="2"/>
        </w:numPr>
        <w:ind w:left="426" w:firstLine="0"/>
        <w:jc w:val="both"/>
        <w:rPr>
          <w:b/>
        </w:rPr>
      </w:pPr>
      <w:r>
        <w:rPr>
          <w:b/>
        </w:rPr>
        <w:t xml:space="preserve">Fundacja </w:t>
      </w:r>
      <w:r w:rsidR="00A355D6" w:rsidRPr="00FD5218">
        <w:rPr>
          <w:b/>
        </w:rPr>
        <w:t>Odrzańskie Konsorcjum</w:t>
      </w:r>
      <w:r w:rsidR="002672FF" w:rsidRPr="00FD5218">
        <w:rPr>
          <w:b/>
        </w:rPr>
        <w:t>.</w:t>
      </w:r>
    </w:p>
    <w:p w14:paraId="3CEEC3B6" w14:textId="0A44E1A6" w:rsidR="00A355D6" w:rsidRPr="00FD5218" w:rsidRDefault="00A355D6" w:rsidP="00B166A1">
      <w:pPr>
        <w:pStyle w:val="Akapitzlist"/>
        <w:numPr>
          <w:ilvl w:val="0"/>
          <w:numId w:val="2"/>
        </w:numPr>
        <w:ind w:left="426" w:firstLine="0"/>
        <w:jc w:val="both"/>
        <w:rPr>
          <w:b/>
        </w:rPr>
      </w:pPr>
      <w:r w:rsidRPr="00FD5218">
        <w:rPr>
          <w:b/>
        </w:rPr>
        <w:t>Klub Sportowy Koziołek</w:t>
      </w:r>
      <w:r w:rsidR="002672FF" w:rsidRPr="00FD5218">
        <w:rPr>
          <w:b/>
        </w:rPr>
        <w:t>,</w:t>
      </w:r>
      <w:r w:rsidRPr="00FD5218">
        <w:rPr>
          <w:b/>
        </w:rPr>
        <w:t xml:space="preserve"> </w:t>
      </w:r>
    </w:p>
    <w:p w14:paraId="2ED6FEC0" w14:textId="1862CAF6" w:rsidR="00A355D6" w:rsidRPr="00FD5218" w:rsidRDefault="00FD5218" w:rsidP="00B166A1">
      <w:pPr>
        <w:pStyle w:val="Akapitzlist"/>
        <w:numPr>
          <w:ilvl w:val="0"/>
          <w:numId w:val="2"/>
        </w:numPr>
        <w:ind w:left="426" w:firstLine="0"/>
        <w:jc w:val="both"/>
        <w:rPr>
          <w:b/>
        </w:rPr>
      </w:pPr>
      <w:r>
        <w:rPr>
          <w:b/>
        </w:rPr>
        <w:t xml:space="preserve">Fabryka Aktywności - </w:t>
      </w:r>
      <w:r w:rsidR="00A355D6" w:rsidRPr="00FD5218">
        <w:rPr>
          <w:b/>
        </w:rPr>
        <w:t>Stowarzyszenie Inicjatyw Społecznych XYZ</w:t>
      </w:r>
      <w:r w:rsidR="002672FF" w:rsidRPr="00FD5218">
        <w:rPr>
          <w:b/>
        </w:rPr>
        <w:t xml:space="preserve">. </w:t>
      </w:r>
    </w:p>
    <w:p w14:paraId="121A19CB" w14:textId="2AB2C4BE" w:rsidR="002672FF" w:rsidRDefault="00A355D6" w:rsidP="00B166A1">
      <w:pPr>
        <w:pStyle w:val="Akapitzlist"/>
        <w:numPr>
          <w:ilvl w:val="0"/>
          <w:numId w:val="1"/>
        </w:numPr>
        <w:ind w:left="426" w:hanging="426"/>
        <w:jc w:val="both"/>
      </w:pPr>
      <w:r>
        <w:t>Celem organizacji biegów jest</w:t>
      </w:r>
      <w:r w:rsidR="002672FF">
        <w:t>:</w:t>
      </w:r>
    </w:p>
    <w:p w14:paraId="36AF9904" w14:textId="3F6B69DE" w:rsidR="002672FF" w:rsidRDefault="002672FF" w:rsidP="002672FF">
      <w:pPr>
        <w:pStyle w:val="Akapitzlist"/>
        <w:numPr>
          <w:ilvl w:val="0"/>
          <w:numId w:val="9"/>
        </w:numPr>
        <w:jc w:val="both"/>
      </w:pPr>
      <w:r>
        <w:t xml:space="preserve">propagowanie biegania jako najprostszej formy aktywności fizycznej, </w:t>
      </w:r>
    </w:p>
    <w:p w14:paraId="7CFBB92F" w14:textId="15BC3ED1" w:rsidR="002672FF" w:rsidRDefault="002672FF" w:rsidP="009A1470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 xml:space="preserve">promocja </w:t>
      </w:r>
      <w:r w:rsidR="00A355D6">
        <w:t>miasta Kędzierzyn-Koźle, powiatu kędzierzyńsko-kozielskiego</w:t>
      </w:r>
      <w:r>
        <w:t xml:space="preserve">, </w:t>
      </w:r>
      <w:r w:rsidR="00A355D6">
        <w:t>województwa opolskiego</w:t>
      </w:r>
      <w:r>
        <w:t>,</w:t>
      </w:r>
    </w:p>
    <w:p w14:paraId="08F7D93B" w14:textId="6BA03AC6" w:rsidR="00A355D6" w:rsidRDefault="00A355D6" w:rsidP="009A1470">
      <w:pPr>
        <w:spacing w:after="0" w:line="240" w:lineRule="auto"/>
        <w:ind w:left="426"/>
        <w:jc w:val="both"/>
      </w:pPr>
      <w:r>
        <w:t xml:space="preserve"> wśród uczestników imprez biegowych. </w:t>
      </w:r>
    </w:p>
    <w:p w14:paraId="2B19FE6E" w14:textId="77777777" w:rsidR="00B166A1" w:rsidRDefault="00B166A1" w:rsidP="00B166A1">
      <w:pPr>
        <w:pStyle w:val="Akapitzlist"/>
        <w:ind w:left="426"/>
        <w:jc w:val="both"/>
      </w:pPr>
    </w:p>
    <w:p w14:paraId="103F0B7A" w14:textId="2E925201" w:rsidR="00A355D6" w:rsidRPr="00B166A1" w:rsidRDefault="00A355D6" w:rsidP="00B166A1">
      <w:pPr>
        <w:ind w:left="426" w:hanging="426"/>
        <w:jc w:val="center"/>
        <w:rPr>
          <w:b/>
          <w:bCs/>
        </w:rPr>
      </w:pPr>
      <w:r w:rsidRPr="00B166A1">
        <w:rPr>
          <w:b/>
          <w:bCs/>
        </w:rPr>
        <w:t xml:space="preserve">II TERMINY ORAZ IMPREZY WCHODZĄCE W </w:t>
      </w:r>
      <w:r w:rsidR="00321AFC">
        <w:rPr>
          <w:b/>
          <w:bCs/>
        </w:rPr>
        <w:t xml:space="preserve">BIEGOWE </w:t>
      </w:r>
      <w:r w:rsidRPr="00B166A1">
        <w:rPr>
          <w:b/>
          <w:bCs/>
        </w:rPr>
        <w:t xml:space="preserve">GRAND PRIX </w:t>
      </w:r>
    </w:p>
    <w:p w14:paraId="5DA7FE17" w14:textId="73D3F318" w:rsidR="00A355D6" w:rsidRDefault="00A355D6" w:rsidP="00B166A1">
      <w:pPr>
        <w:pStyle w:val="Akapitzlist"/>
        <w:numPr>
          <w:ilvl w:val="0"/>
          <w:numId w:val="3"/>
        </w:numPr>
        <w:ind w:left="426" w:hanging="426"/>
        <w:jc w:val="both"/>
      </w:pPr>
      <w:r>
        <w:t xml:space="preserve">29.maja 2021 – </w:t>
      </w:r>
      <w:r w:rsidRPr="00FD5218">
        <w:rPr>
          <w:b/>
        </w:rPr>
        <w:t>XI Bieg Koziołków</w:t>
      </w:r>
      <w:r>
        <w:t xml:space="preserve"> – bieg uliczny, na dystansie 10 km</w:t>
      </w:r>
      <w:r w:rsidR="001069A6">
        <w:t xml:space="preserve"> – organizator </w:t>
      </w:r>
      <w:r w:rsidR="001069A6" w:rsidRPr="00FD5218">
        <w:rPr>
          <w:b/>
        </w:rPr>
        <w:t>MOSiR Kędzierzyn-Koźle</w:t>
      </w:r>
      <w:r w:rsidR="00FD5218">
        <w:rPr>
          <w:b/>
        </w:rPr>
        <w:t>,</w:t>
      </w:r>
    </w:p>
    <w:p w14:paraId="10CBB018" w14:textId="35E02ABA" w:rsidR="00A355D6" w:rsidRDefault="00A355D6" w:rsidP="00B166A1">
      <w:pPr>
        <w:pStyle w:val="Akapitzlist"/>
        <w:numPr>
          <w:ilvl w:val="0"/>
          <w:numId w:val="3"/>
        </w:numPr>
        <w:ind w:left="426" w:hanging="426"/>
        <w:jc w:val="both"/>
      </w:pPr>
      <w:r>
        <w:t xml:space="preserve">27.czerwca 2021 – </w:t>
      </w:r>
      <w:r w:rsidRPr="00FD5218">
        <w:rPr>
          <w:b/>
        </w:rPr>
        <w:t>Gruba Dycha na Dąbrowie</w:t>
      </w:r>
      <w:r>
        <w:t xml:space="preserve"> – bieg leśny, na dystansie około 11 km</w:t>
      </w:r>
      <w:r w:rsidR="001069A6">
        <w:t xml:space="preserve"> – organizator </w:t>
      </w:r>
      <w:r w:rsidR="001069A6" w:rsidRPr="00FD5218">
        <w:rPr>
          <w:b/>
        </w:rPr>
        <w:t>Stowarzyszenie Inicjatyw Społecznych XYZ – Fabryka Aktywności</w:t>
      </w:r>
      <w:r w:rsidR="00FD5218">
        <w:rPr>
          <w:b/>
        </w:rPr>
        <w:t>,</w:t>
      </w:r>
    </w:p>
    <w:p w14:paraId="712F463B" w14:textId="033F7E62" w:rsidR="00A355D6" w:rsidRPr="00FD5218" w:rsidRDefault="007F1782" w:rsidP="00B166A1">
      <w:pPr>
        <w:pStyle w:val="Akapitzlist"/>
        <w:numPr>
          <w:ilvl w:val="0"/>
          <w:numId w:val="3"/>
        </w:numPr>
        <w:ind w:left="426" w:hanging="426"/>
        <w:jc w:val="both"/>
        <w:rPr>
          <w:b/>
        </w:rPr>
      </w:pPr>
      <w:r>
        <w:t xml:space="preserve">19.września 2021 – </w:t>
      </w:r>
      <w:r w:rsidRPr="00FD5218">
        <w:rPr>
          <w:b/>
        </w:rPr>
        <w:t>VII GAZ-SYSTEM NA PIĄTKĘ!</w:t>
      </w:r>
      <w:r>
        <w:t xml:space="preserve"> – bieg przełajowy, na dystansie 5 km</w:t>
      </w:r>
      <w:r w:rsidR="001069A6">
        <w:t xml:space="preserve"> – organizator </w:t>
      </w:r>
      <w:r w:rsidR="001069A6" w:rsidRPr="00FD5218">
        <w:rPr>
          <w:b/>
        </w:rPr>
        <w:t>MOSiR Kędzierzyn-Koźle</w:t>
      </w:r>
      <w:r w:rsidR="00FD5218">
        <w:rPr>
          <w:b/>
        </w:rPr>
        <w:t>,</w:t>
      </w:r>
    </w:p>
    <w:p w14:paraId="3DA64A82" w14:textId="12D141A2" w:rsidR="007F1782" w:rsidRDefault="007F1782" w:rsidP="001069A6">
      <w:pPr>
        <w:pStyle w:val="Akapitzlist"/>
        <w:numPr>
          <w:ilvl w:val="0"/>
          <w:numId w:val="3"/>
        </w:numPr>
        <w:ind w:left="426" w:hanging="426"/>
        <w:jc w:val="both"/>
      </w:pPr>
      <w:r>
        <w:t xml:space="preserve">10.października 2021 – </w:t>
      </w:r>
      <w:r w:rsidR="00C5689D" w:rsidRPr="00FD5218">
        <w:rPr>
          <w:b/>
        </w:rPr>
        <w:t xml:space="preserve">Półmaraton </w:t>
      </w:r>
      <w:r w:rsidRPr="00FD5218">
        <w:rPr>
          <w:b/>
        </w:rPr>
        <w:t>Dzień Dobry Kędzierzyn-Koźle</w:t>
      </w:r>
      <w:r>
        <w:t xml:space="preserve"> – bieg leśny na dystansie </w:t>
      </w:r>
      <w:r w:rsidR="00C5689D">
        <w:t xml:space="preserve">około </w:t>
      </w:r>
      <w:r w:rsidR="00FD674B">
        <w:t>21</w:t>
      </w:r>
      <w:r w:rsidR="00752592">
        <w:t xml:space="preserve"> </w:t>
      </w:r>
      <w:r>
        <w:t>km</w:t>
      </w:r>
      <w:r w:rsidR="001069A6">
        <w:t xml:space="preserve"> - organizator </w:t>
      </w:r>
      <w:r w:rsidR="001069A6" w:rsidRPr="00FD5218">
        <w:rPr>
          <w:b/>
        </w:rPr>
        <w:t>Stowarzyszenie Inicjatyw Społecznych XYZ – Fabryka Aktywności</w:t>
      </w:r>
      <w:r w:rsidR="006021BE">
        <w:rPr>
          <w:b/>
        </w:rPr>
        <w:t>, MOSiR Kędzierzyn-Koźle</w:t>
      </w:r>
      <w:r w:rsidR="00FD5218">
        <w:rPr>
          <w:b/>
        </w:rPr>
        <w:t>,</w:t>
      </w:r>
    </w:p>
    <w:p w14:paraId="2F85277B" w14:textId="765E81A7" w:rsidR="007F1782" w:rsidRDefault="007F1782" w:rsidP="00B166A1">
      <w:pPr>
        <w:pStyle w:val="Akapitzlist"/>
        <w:numPr>
          <w:ilvl w:val="0"/>
          <w:numId w:val="3"/>
        </w:numPr>
        <w:ind w:left="426" w:hanging="426"/>
        <w:jc w:val="both"/>
      </w:pPr>
      <w:r>
        <w:t xml:space="preserve">23.października 2021 – </w:t>
      </w:r>
      <w:r w:rsidRPr="00FD5218">
        <w:rPr>
          <w:b/>
        </w:rPr>
        <w:t xml:space="preserve">V Mini Maraton </w:t>
      </w:r>
      <w:proofErr w:type="spellStart"/>
      <w:r w:rsidRPr="00FD5218">
        <w:rPr>
          <w:b/>
        </w:rPr>
        <w:t>Manhatan</w:t>
      </w:r>
      <w:proofErr w:type="spellEnd"/>
      <w:r>
        <w:t xml:space="preserve"> – bieg uliczny na dystansie </w:t>
      </w:r>
      <w:r w:rsidR="00C5689D">
        <w:t xml:space="preserve">około </w:t>
      </w:r>
      <w:r>
        <w:t>4,2 km</w:t>
      </w:r>
      <w:r w:rsidR="001069A6">
        <w:t xml:space="preserve"> – organizator </w:t>
      </w:r>
      <w:r w:rsidR="00321AFC" w:rsidRPr="00F35D22">
        <w:rPr>
          <w:b/>
        </w:rPr>
        <w:t>Fundacja</w:t>
      </w:r>
      <w:r w:rsidR="00321AFC">
        <w:t xml:space="preserve"> </w:t>
      </w:r>
      <w:r w:rsidR="001069A6" w:rsidRPr="00FD5218">
        <w:rPr>
          <w:b/>
        </w:rPr>
        <w:t>Odrzańskie Konsorcjum</w:t>
      </w:r>
      <w:r w:rsidR="00FD5218">
        <w:rPr>
          <w:b/>
        </w:rPr>
        <w:t>,</w:t>
      </w:r>
    </w:p>
    <w:p w14:paraId="224873C0" w14:textId="12CB42E5" w:rsidR="007F1782" w:rsidRDefault="007F1782" w:rsidP="00FD5218">
      <w:pPr>
        <w:pStyle w:val="Akapitzlist"/>
        <w:numPr>
          <w:ilvl w:val="0"/>
          <w:numId w:val="3"/>
        </w:numPr>
        <w:ind w:left="426" w:hanging="426"/>
        <w:jc w:val="both"/>
      </w:pPr>
      <w:r>
        <w:t xml:space="preserve">24.października 2021 – </w:t>
      </w:r>
      <w:r w:rsidRPr="00FD5218">
        <w:rPr>
          <w:b/>
        </w:rPr>
        <w:t>XIX Maraton Odrzański</w:t>
      </w:r>
      <w:r>
        <w:t xml:space="preserve"> – bieg uliczny na dystansie 42,195 km</w:t>
      </w:r>
      <w:r w:rsidR="00C5689D">
        <w:t xml:space="preserve"> (</w:t>
      </w:r>
      <w:r w:rsidR="00123BC5">
        <w:t xml:space="preserve">trasa z </w:t>
      </w:r>
      <w:r w:rsidR="00C5689D">
        <w:t>atest</w:t>
      </w:r>
      <w:r w:rsidR="00123BC5">
        <w:t>em</w:t>
      </w:r>
      <w:r w:rsidR="00C5689D">
        <w:t xml:space="preserve"> PZLA)</w:t>
      </w:r>
      <w:r w:rsidR="00FD5218">
        <w:t xml:space="preserve"> - organizator </w:t>
      </w:r>
      <w:r w:rsidR="00321AFC" w:rsidRPr="00F35D22">
        <w:rPr>
          <w:b/>
        </w:rPr>
        <w:t>Fundacja</w:t>
      </w:r>
      <w:r w:rsidR="00321AFC">
        <w:t xml:space="preserve"> </w:t>
      </w:r>
      <w:r w:rsidR="00FD5218" w:rsidRPr="00FD5218">
        <w:rPr>
          <w:b/>
        </w:rPr>
        <w:t>Odrzańskie Konsorcjum</w:t>
      </w:r>
      <w:r w:rsidR="00FD5218">
        <w:rPr>
          <w:b/>
        </w:rPr>
        <w:t>,</w:t>
      </w:r>
    </w:p>
    <w:p w14:paraId="27DF46A8" w14:textId="520D05A1" w:rsidR="00B166A1" w:rsidRPr="00FD5218" w:rsidRDefault="001069A6" w:rsidP="00B166A1">
      <w:pPr>
        <w:pStyle w:val="Akapitzlist"/>
        <w:numPr>
          <w:ilvl w:val="0"/>
          <w:numId w:val="3"/>
        </w:numPr>
        <w:ind w:left="426" w:hanging="426"/>
        <w:jc w:val="both"/>
        <w:rPr>
          <w:b/>
        </w:rPr>
      </w:pPr>
      <w:r>
        <w:t>05</w:t>
      </w:r>
      <w:r w:rsidR="007F1782">
        <w:t xml:space="preserve">.grudnia 2021 – </w:t>
      </w:r>
      <w:r w:rsidR="007F1782" w:rsidRPr="00FD5218">
        <w:rPr>
          <w:b/>
        </w:rPr>
        <w:t>IX Bieg Mikołajkowy</w:t>
      </w:r>
      <w:r w:rsidR="007F1782">
        <w:t xml:space="preserve"> – bieg uliczny na dystansie 10 km</w:t>
      </w:r>
      <w:r w:rsidR="00FD5218">
        <w:t xml:space="preserve"> – organizator </w:t>
      </w:r>
      <w:r w:rsidR="00FD5218" w:rsidRPr="00FD5218">
        <w:rPr>
          <w:b/>
        </w:rPr>
        <w:t>Klub Sportowy Koziołek</w:t>
      </w:r>
      <w:r w:rsidR="00FD5218">
        <w:rPr>
          <w:b/>
        </w:rPr>
        <w:t>.</w:t>
      </w:r>
    </w:p>
    <w:p w14:paraId="508D4CF6" w14:textId="584345F2" w:rsidR="007F1782" w:rsidRDefault="007F1782" w:rsidP="00B166A1">
      <w:pPr>
        <w:pStyle w:val="Akapitzlist"/>
        <w:ind w:left="426"/>
        <w:jc w:val="both"/>
      </w:pPr>
      <w:r>
        <w:t xml:space="preserve"> </w:t>
      </w:r>
    </w:p>
    <w:p w14:paraId="252F1DD4" w14:textId="77777777" w:rsidR="007F1782" w:rsidRPr="00B166A1" w:rsidRDefault="007F1782" w:rsidP="00B166A1">
      <w:pPr>
        <w:ind w:left="426" w:hanging="426"/>
        <w:jc w:val="center"/>
        <w:rPr>
          <w:b/>
          <w:bCs/>
        </w:rPr>
      </w:pPr>
      <w:r w:rsidRPr="00B166A1">
        <w:rPr>
          <w:b/>
          <w:bCs/>
        </w:rPr>
        <w:t>III ZASADY PUNKTACJI</w:t>
      </w:r>
    </w:p>
    <w:p w14:paraId="1B980F35" w14:textId="2DF99A23" w:rsidR="00C5689D" w:rsidRDefault="007F1782" w:rsidP="00B166A1">
      <w:pPr>
        <w:pStyle w:val="Akapitzlist"/>
        <w:numPr>
          <w:ilvl w:val="0"/>
          <w:numId w:val="4"/>
        </w:numPr>
        <w:ind w:left="426" w:hanging="426"/>
        <w:jc w:val="both"/>
      </w:pPr>
      <w:r>
        <w:t>Do klasyfikacji sumuje się punkty z pięciu z siedmiu</w:t>
      </w:r>
      <w:r w:rsidR="001069A6">
        <w:t xml:space="preserve"> (najwyżej</w:t>
      </w:r>
      <w:r w:rsidR="00C5689D">
        <w:t xml:space="preserve"> punktowanych</w:t>
      </w:r>
      <w:r w:rsidR="001069A6">
        <w:t xml:space="preserve"> biegów</w:t>
      </w:r>
      <w:r w:rsidR="00C5689D">
        <w:t xml:space="preserve">). </w:t>
      </w:r>
    </w:p>
    <w:p w14:paraId="338C18C8" w14:textId="48EFA77D" w:rsidR="00C5689D" w:rsidRDefault="00C5689D" w:rsidP="00B166A1">
      <w:pPr>
        <w:pStyle w:val="Akapitzlist"/>
        <w:numPr>
          <w:ilvl w:val="0"/>
          <w:numId w:val="4"/>
        </w:numPr>
        <w:ind w:left="426" w:hanging="426"/>
        <w:jc w:val="both"/>
      </w:pPr>
      <w:r>
        <w:t>Punktacja prowadzona jest oddzielnie dla kobiet i mężczyzn</w:t>
      </w:r>
      <w:r w:rsidR="002672FF">
        <w:t>.</w:t>
      </w:r>
    </w:p>
    <w:p w14:paraId="209F70CC" w14:textId="2CF94EA3" w:rsidR="00C5689D" w:rsidRDefault="00C5689D" w:rsidP="00B166A1">
      <w:pPr>
        <w:pStyle w:val="Akapitzlist"/>
        <w:numPr>
          <w:ilvl w:val="0"/>
          <w:numId w:val="4"/>
        </w:numPr>
        <w:ind w:left="426" w:hanging="426"/>
        <w:jc w:val="both"/>
      </w:pPr>
      <w:r>
        <w:t>Niezależnie od punktacji ukończenie siedmiu biegów nominuje do zdobycia SUPER GRAND PRIX</w:t>
      </w:r>
      <w:r w:rsidR="002672FF">
        <w:t>.</w:t>
      </w:r>
    </w:p>
    <w:p w14:paraId="1FB7082B" w14:textId="06137896" w:rsidR="00C5689D" w:rsidRDefault="00C5689D" w:rsidP="0032478A">
      <w:pPr>
        <w:pStyle w:val="Akapitzlist"/>
        <w:numPr>
          <w:ilvl w:val="0"/>
          <w:numId w:val="4"/>
        </w:numPr>
        <w:ind w:left="426" w:hanging="426"/>
        <w:jc w:val="both"/>
      </w:pPr>
      <w:r>
        <w:t>Uczestnicy otrzymają punkty od 1 do 300</w:t>
      </w:r>
      <w:r w:rsidR="0032478A">
        <w:t xml:space="preserve">, przemnożone razy wskaźnik dystansu określony  w punkcie 5. </w:t>
      </w:r>
    </w:p>
    <w:p w14:paraId="4BC12D17" w14:textId="77777777" w:rsidR="00C5689D" w:rsidRDefault="00C5689D" w:rsidP="00B166A1">
      <w:pPr>
        <w:pStyle w:val="Akapitzlist"/>
        <w:numPr>
          <w:ilvl w:val="0"/>
          <w:numId w:val="4"/>
        </w:numPr>
        <w:ind w:left="426" w:hanging="426"/>
        <w:jc w:val="both"/>
      </w:pPr>
      <w:r>
        <w:t>W zależności od dystansu punkty będą mnożone przez:</w:t>
      </w:r>
    </w:p>
    <w:p w14:paraId="4CEBB288" w14:textId="2CCF2BB6" w:rsidR="00C5689D" w:rsidRDefault="00123BC5" w:rsidP="00B166A1">
      <w:pPr>
        <w:pStyle w:val="Akapitzlist"/>
        <w:numPr>
          <w:ilvl w:val="0"/>
          <w:numId w:val="5"/>
        </w:numPr>
        <w:ind w:left="426" w:firstLine="0"/>
        <w:jc w:val="both"/>
      </w:pPr>
      <w:r>
        <w:t>m</w:t>
      </w:r>
      <w:r w:rsidR="00D62770">
        <w:t>araton x4</w:t>
      </w:r>
    </w:p>
    <w:p w14:paraId="092CE9D2" w14:textId="1FFCD7B1" w:rsidR="00C5689D" w:rsidRDefault="00123BC5" w:rsidP="00B166A1">
      <w:pPr>
        <w:pStyle w:val="Akapitzlist"/>
        <w:numPr>
          <w:ilvl w:val="0"/>
          <w:numId w:val="5"/>
        </w:numPr>
        <w:ind w:left="426" w:firstLine="0"/>
        <w:jc w:val="both"/>
      </w:pPr>
      <w:r>
        <w:t>p</w:t>
      </w:r>
      <w:r w:rsidR="00D62770">
        <w:t>ółmaraton x3</w:t>
      </w:r>
    </w:p>
    <w:p w14:paraId="1B12CBAC" w14:textId="334D3C6D" w:rsidR="00C5689D" w:rsidRDefault="00D62770" w:rsidP="00B166A1">
      <w:pPr>
        <w:pStyle w:val="Akapitzlist"/>
        <w:numPr>
          <w:ilvl w:val="0"/>
          <w:numId w:val="5"/>
        </w:numPr>
        <w:ind w:left="426" w:firstLine="0"/>
        <w:jc w:val="both"/>
      </w:pPr>
      <w:r>
        <w:t>10 km x2</w:t>
      </w:r>
    </w:p>
    <w:p w14:paraId="3B1C49AB" w14:textId="529D003F" w:rsidR="00C5689D" w:rsidRDefault="00D62770" w:rsidP="00B166A1">
      <w:pPr>
        <w:pStyle w:val="Akapitzlist"/>
        <w:numPr>
          <w:ilvl w:val="0"/>
          <w:numId w:val="5"/>
        </w:numPr>
        <w:ind w:left="426" w:firstLine="0"/>
        <w:jc w:val="both"/>
      </w:pPr>
      <w:r>
        <w:t>4,2 + 5 km x1</w:t>
      </w:r>
    </w:p>
    <w:p w14:paraId="47430A33" w14:textId="6C1F63F9" w:rsidR="00123BC5" w:rsidRDefault="00C5689D" w:rsidP="00B166A1">
      <w:pPr>
        <w:pStyle w:val="Akapitzlist"/>
        <w:numPr>
          <w:ilvl w:val="0"/>
          <w:numId w:val="4"/>
        </w:numPr>
        <w:ind w:left="426" w:hanging="426"/>
        <w:jc w:val="both"/>
      </w:pPr>
      <w:r>
        <w:t>Punktację za poszczególne dystanse i miejsca określa załącznik nr 1 do regulaminu</w:t>
      </w:r>
      <w:r w:rsidR="00D62770">
        <w:t>.</w:t>
      </w:r>
    </w:p>
    <w:p w14:paraId="71EB21A3" w14:textId="0B4B47AA" w:rsidR="00123BC5" w:rsidRDefault="00123BC5" w:rsidP="00B166A1">
      <w:pPr>
        <w:pStyle w:val="Akapitzlist"/>
        <w:numPr>
          <w:ilvl w:val="0"/>
          <w:numId w:val="4"/>
        </w:numPr>
        <w:ind w:left="426" w:hanging="426"/>
        <w:jc w:val="both"/>
      </w:pPr>
      <w:r>
        <w:t>Uczestnicy od</w:t>
      </w:r>
      <w:r w:rsidR="00D62770">
        <w:t xml:space="preserve"> miejsca 300 wzwyż otrzymują 1</w:t>
      </w:r>
      <w:r>
        <w:t xml:space="preserve"> pkt przemnożone </w:t>
      </w:r>
      <w:r w:rsidR="002672FF">
        <w:t xml:space="preserve">razy </w:t>
      </w:r>
      <w:r>
        <w:t xml:space="preserve">wskaźnik dystansu określony </w:t>
      </w:r>
      <w:r w:rsidR="002672FF">
        <w:t xml:space="preserve">                          w</w:t>
      </w:r>
      <w:r>
        <w:t xml:space="preserve"> punkcie 5</w:t>
      </w:r>
      <w:r w:rsidR="00053789">
        <w:t>.</w:t>
      </w:r>
      <w:r w:rsidR="00D62770">
        <w:t xml:space="preserve"> </w:t>
      </w:r>
    </w:p>
    <w:p w14:paraId="11236CCA" w14:textId="77777777" w:rsidR="00655BDD" w:rsidRDefault="00655BDD" w:rsidP="00655BDD">
      <w:pPr>
        <w:pStyle w:val="Akapitzlist"/>
        <w:ind w:left="426"/>
        <w:jc w:val="both"/>
        <w:rPr>
          <w:color w:val="00B0F0"/>
        </w:rPr>
      </w:pPr>
    </w:p>
    <w:p w14:paraId="14E3A5E9" w14:textId="77777777" w:rsidR="00680F14" w:rsidRDefault="00680F14" w:rsidP="00655BDD">
      <w:pPr>
        <w:pStyle w:val="Akapitzlist"/>
        <w:ind w:left="426"/>
        <w:jc w:val="both"/>
        <w:rPr>
          <w:color w:val="00B0F0"/>
        </w:rPr>
      </w:pPr>
    </w:p>
    <w:p w14:paraId="3381FF5E" w14:textId="77777777" w:rsidR="009A1470" w:rsidRDefault="009A1470" w:rsidP="00655BDD">
      <w:pPr>
        <w:pStyle w:val="Akapitzlist"/>
        <w:ind w:left="426"/>
        <w:jc w:val="both"/>
        <w:rPr>
          <w:color w:val="00B0F0"/>
        </w:rPr>
      </w:pPr>
    </w:p>
    <w:p w14:paraId="6476659F" w14:textId="77777777" w:rsidR="007F1782" w:rsidRPr="00B166A1" w:rsidRDefault="00123BC5" w:rsidP="00B166A1">
      <w:pPr>
        <w:ind w:left="426" w:hanging="426"/>
        <w:jc w:val="center"/>
        <w:rPr>
          <w:b/>
          <w:bCs/>
        </w:rPr>
      </w:pPr>
      <w:r w:rsidRPr="00B166A1">
        <w:rPr>
          <w:b/>
          <w:bCs/>
        </w:rPr>
        <w:lastRenderedPageBreak/>
        <w:t>IV NAGRODY</w:t>
      </w:r>
    </w:p>
    <w:p w14:paraId="1447DA1F" w14:textId="64C5EE33" w:rsidR="00FD5218" w:rsidRDefault="00123BC5" w:rsidP="00FD5218">
      <w:pPr>
        <w:pStyle w:val="Akapitzlist"/>
        <w:numPr>
          <w:ilvl w:val="0"/>
          <w:numId w:val="10"/>
        </w:numPr>
        <w:jc w:val="both"/>
      </w:pPr>
      <w:r>
        <w:t xml:space="preserve">Organizatorzy za udział w </w:t>
      </w:r>
      <w:r w:rsidRPr="00FD5218">
        <w:rPr>
          <w:b/>
        </w:rPr>
        <w:t>Biegowym GRAND PRIX Kędzierzyna-Koźla</w:t>
      </w:r>
      <w:r w:rsidR="002672FF" w:rsidRPr="00FD5218">
        <w:rPr>
          <w:b/>
        </w:rPr>
        <w:t xml:space="preserve"> 2021</w:t>
      </w:r>
      <w:r>
        <w:t xml:space="preserve">, dla najlepszych </w:t>
      </w:r>
      <w:r w:rsidR="002672FF">
        <w:t xml:space="preserve">uczestników </w:t>
      </w:r>
      <w:r w:rsidR="0064040E">
        <w:t xml:space="preserve">przewidują trofea </w:t>
      </w:r>
      <w:r>
        <w:t xml:space="preserve">oraz nagrody. </w:t>
      </w:r>
    </w:p>
    <w:p w14:paraId="62C0430E" w14:textId="77777777" w:rsidR="000B027C" w:rsidRDefault="000B027C" w:rsidP="000B027C">
      <w:pPr>
        <w:pStyle w:val="Akapitzlist"/>
        <w:ind w:left="786"/>
        <w:jc w:val="both"/>
      </w:pPr>
    </w:p>
    <w:p w14:paraId="0E9C80C2" w14:textId="77777777" w:rsidR="00123BC5" w:rsidRPr="00B166A1" w:rsidRDefault="00123BC5" w:rsidP="00B166A1">
      <w:pPr>
        <w:ind w:left="426" w:hanging="426"/>
        <w:jc w:val="center"/>
        <w:rPr>
          <w:b/>
          <w:bCs/>
        </w:rPr>
      </w:pPr>
      <w:r w:rsidRPr="00B166A1">
        <w:rPr>
          <w:b/>
          <w:bCs/>
        </w:rPr>
        <w:t>V POSTANOWIENIA KOŃCOWE</w:t>
      </w:r>
    </w:p>
    <w:p w14:paraId="2504449B" w14:textId="3405BBC7" w:rsidR="00123BC5" w:rsidRPr="00D62770" w:rsidRDefault="00123BC5" w:rsidP="00B166A1">
      <w:pPr>
        <w:pStyle w:val="Akapitzlist"/>
        <w:numPr>
          <w:ilvl w:val="0"/>
          <w:numId w:val="6"/>
        </w:numPr>
        <w:ind w:left="426" w:hanging="426"/>
        <w:jc w:val="both"/>
      </w:pPr>
      <w:r w:rsidRPr="00D62770">
        <w:t xml:space="preserve">Obowiązki wynikające z ustawy o ochronie danych osobowych zostały spełnione w regulaminach poszczególnych biegów wchodzących w skład </w:t>
      </w:r>
      <w:r w:rsidRPr="00FD5218">
        <w:rPr>
          <w:b/>
        </w:rPr>
        <w:t>Biegowego</w:t>
      </w:r>
      <w:r w:rsidRPr="00D62770">
        <w:t xml:space="preserve"> </w:t>
      </w:r>
      <w:r w:rsidRPr="00FD5218">
        <w:rPr>
          <w:b/>
        </w:rPr>
        <w:t>GRAND PRIX Kędzierzyna-Koźla</w:t>
      </w:r>
      <w:r w:rsidR="00053789" w:rsidRPr="00D62770">
        <w:t>.</w:t>
      </w:r>
      <w:r w:rsidR="0032478A">
        <w:t xml:space="preserve"> </w:t>
      </w:r>
    </w:p>
    <w:p w14:paraId="41ED2B6C" w14:textId="77777777" w:rsidR="00123BC5" w:rsidRDefault="00123BC5" w:rsidP="00B166A1">
      <w:pPr>
        <w:pStyle w:val="Akapitzlist"/>
        <w:numPr>
          <w:ilvl w:val="0"/>
          <w:numId w:val="6"/>
        </w:numPr>
        <w:ind w:left="426" w:hanging="426"/>
        <w:jc w:val="both"/>
      </w:pPr>
      <w:r>
        <w:t>O sprawach nie objętych niniejszym regulaminem decydują odpowiednio regulaminy poszczególnych siedmiu biegów, które są podstawowym dokumentem.</w:t>
      </w:r>
    </w:p>
    <w:p w14:paraId="42A795B7" w14:textId="1EE1B9E7" w:rsidR="00123BC5" w:rsidRDefault="00123BC5" w:rsidP="00B166A1">
      <w:pPr>
        <w:pStyle w:val="Akapitzlist"/>
        <w:numPr>
          <w:ilvl w:val="0"/>
          <w:numId w:val="6"/>
        </w:numPr>
        <w:ind w:left="426" w:hanging="426"/>
        <w:jc w:val="both"/>
      </w:pPr>
      <w:r>
        <w:t xml:space="preserve">Uroczyste zakończenie </w:t>
      </w:r>
      <w:r w:rsidRPr="00FD5218">
        <w:rPr>
          <w:b/>
        </w:rPr>
        <w:t>Biegowego GRAD PRIX Kędzierzyna-Koźla</w:t>
      </w:r>
      <w:r>
        <w:t xml:space="preserve"> planowane jest na grudzień 2021 roku</w:t>
      </w:r>
      <w:r w:rsidR="00053789">
        <w:t>.</w:t>
      </w:r>
    </w:p>
    <w:p w14:paraId="32277243" w14:textId="77777777" w:rsidR="00123BC5" w:rsidRDefault="00123BC5" w:rsidP="00B166A1">
      <w:pPr>
        <w:pStyle w:val="Akapitzlist"/>
        <w:numPr>
          <w:ilvl w:val="0"/>
          <w:numId w:val="6"/>
        </w:numPr>
        <w:ind w:left="426" w:hanging="426"/>
        <w:jc w:val="both"/>
      </w:pPr>
      <w:r>
        <w:t>Organizatorzy przewidują udział w GRAND PRIX uczestników, którzy w dniu biegów ukończyli:</w:t>
      </w:r>
    </w:p>
    <w:p w14:paraId="2E573395" w14:textId="77777777" w:rsidR="00123BC5" w:rsidRDefault="00123BC5" w:rsidP="00655BDD">
      <w:pPr>
        <w:pStyle w:val="Akapitzlist"/>
        <w:numPr>
          <w:ilvl w:val="0"/>
          <w:numId w:val="7"/>
        </w:numPr>
        <w:ind w:left="426" w:firstLine="0"/>
        <w:jc w:val="both"/>
      </w:pPr>
      <w:r>
        <w:t xml:space="preserve">biegi na dystansie 4,2 </w:t>
      </w:r>
      <w:r w:rsidR="006747BB">
        <w:t>- 10</w:t>
      </w:r>
      <w:r>
        <w:t xml:space="preserve"> km &gt; 16 lat</w:t>
      </w:r>
    </w:p>
    <w:p w14:paraId="1BD52955" w14:textId="3608CFAC" w:rsidR="00053789" w:rsidRDefault="00123BC5" w:rsidP="00053789">
      <w:pPr>
        <w:pStyle w:val="Akapitzlist"/>
        <w:numPr>
          <w:ilvl w:val="0"/>
          <w:numId w:val="7"/>
        </w:numPr>
        <w:ind w:left="709" w:hanging="283"/>
        <w:jc w:val="both"/>
      </w:pPr>
      <w:r>
        <w:t xml:space="preserve">biegi na dystansie 21 </w:t>
      </w:r>
      <w:r w:rsidR="006747BB">
        <w:t xml:space="preserve">- </w:t>
      </w:r>
      <w:r>
        <w:t>42 km &gt; 18 lat</w:t>
      </w:r>
      <w:r w:rsidR="00053789" w:rsidRPr="00053789">
        <w:t xml:space="preserve"> </w:t>
      </w:r>
    </w:p>
    <w:p w14:paraId="56329795" w14:textId="29A62252" w:rsidR="00FD5218" w:rsidRDefault="001069A6" w:rsidP="00FD5218">
      <w:pPr>
        <w:pStyle w:val="Akapitzlist"/>
        <w:numPr>
          <w:ilvl w:val="0"/>
          <w:numId w:val="6"/>
        </w:numPr>
        <w:ind w:left="426" w:hanging="426"/>
        <w:jc w:val="both"/>
      </w:pPr>
      <w:r>
        <w:t xml:space="preserve">Koordynatorem Biegowego Grand Prix jest </w:t>
      </w:r>
      <w:r w:rsidR="00FD5218" w:rsidRPr="00FD5218">
        <w:rPr>
          <w:b/>
        </w:rPr>
        <w:t>MOSiR Kędzierzyn-Koźle</w:t>
      </w:r>
      <w:r w:rsidR="00FD5218">
        <w:rPr>
          <w:b/>
        </w:rPr>
        <w:t>:</w:t>
      </w:r>
    </w:p>
    <w:p w14:paraId="557954C5" w14:textId="3248AB6B" w:rsidR="00FD5218" w:rsidRPr="00680F14" w:rsidRDefault="00FD5218" w:rsidP="00FD5218">
      <w:pPr>
        <w:pStyle w:val="Akapitzlist"/>
        <w:ind w:left="426"/>
        <w:jc w:val="both"/>
        <w:rPr>
          <w:b/>
        </w:rPr>
      </w:pPr>
      <w:r>
        <w:t xml:space="preserve">Dane adresowe/kontaktowe: </w:t>
      </w:r>
      <w:r w:rsidRPr="00680F14">
        <w:rPr>
          <w:b/>
        </w:rPr>
        <w:t>Sekretariat:</w:t>
      </w:r>
    </w:p>
    <w:p w14:paraId="7041E015" w14:textId="4071194E" w:rsidR="00FD5218" w:rsidRDefault="00FD5218" w:rsidP="00FD5218">
      <w:pPr>
        <w:pStyle w:val="Akapitzlist"/>
        <w:ind w:left="426"/>
        <w:jc w:val="both"/>
      </w:pPr>
      <w:r>
        <w:t>Telefon:</w:t>
      </w:r>
      <w:r w:rsidR="00B76C31">
        <w:t xml:space="preserve"> 77 472 31 38</w:t>
      </w:r>
    </w:p>
    <w:p w14:paraId="6DCD3714" w14:textId="3CF24DE4" w:rsidR="00FD5218" w:rsidRDefault="00FD5218" w:rsidP="00FD5218">
      <w:pPr>
        <w:pStyle w:val="Akapitzlist"/>
        <w:ind w:left="426"/>
        <w:jc w:val="both"/>
      </w:pPr>
      <w:r>
        <w:t xml:space="preserve">Adres e-mail: </w:t>
      </w:r>
      <w:hyperlink r:id="rId6" w:history="1">
        <w:r w:rsidR="00B76C31" w:rsidRPr="00847537">
          <w:rPr>
            <w:rStyle w:val="Hipercze"/>
          </w:rPr>
          <w:t>sekretariat@mosirkk.pl</w:t>
        </w:r>
      </w:hyperlink>
      <w:r w:rsidR="00B76C31">
        <w:t xml:space="preserve"> </w:t>
      </w:r>
    </w:p>
    <w:p w14:paraId="065442DE" w14:textId="096A4547" w:rsidR="00FD5218" w:rsidRDefault="00FD5218" w:rsidP="00FD5218">
      <w:pPr>
        <w:pStyle w:val="Akapitzlist"/>
        <w:numPr>
          <w:ilvl w:val="0"/>
          <w:numId w:val="6"/>
        </w:numPr>
        <w:ind w:left="426" w:hanging="426"/>
        <w:jc w:val="both"/>
      </w:pPr>
      <w:r>
        <w:t xml:space="preserve">Koordynatorem punktacji jest </w:t>
      </w:r>
      <w:r w:rsidR="00B76C31" w:rsidRPr="00B76C31">
        <w:rPr>
          <w:b/>
        </w:rPr>
        <w:t>Fundacja</w:t>
      </w:r>
      <w:r w:rsidR="00B76C31">
        <w:t xml:space="preserve"> </w:t>
      </w:r>
      <w:r w:rsidR="001069A6" w:rsidRPr="00FD5218">
        <w:rPr>
          <w:b/>
        </w:rPr>
        <w:t>Odrzańskie Konsorcjum</w:t>
      </w:r>
      <w:r w:rsidR="001069A6">
        <w:t>:</w:t>
      </w:r>
    </w:p>
    <w:p w14:paraId="099A29C2" w14:textId="28E50502" w:rsidR="00FD5218" w:rsidRPr="00680F14" w:rsidRDefault="001069A6" w:rsidP="00FD5218">
      <w:pPr>
        <w:pStyle w:val="Akapitzlist"/>
        <w:ind w:left="426"/>
        <w:jc w:val="both"/>
        <w:rPr>
          <w:b/>
        </w:rPr>
      </w:pPr>
      <w:r>
        <w:t>Dane adresowe/kontaktowe</w:t>
      </w:r>
      <w:r w:rsidR="00FD5218">
        <w:t xml:space="preserve">: </w:t>
      </w:r>
      <w:r w:rsidRPr="00680F14">
        <w:rPr>
          <w:b/>
        </w:rPr>
        <w:t xml:space="preserve">Piotr </w:t>
      </w:r>
      <w:proofErr w:type="spellStart"/>
      <w:r w:rsidRPr="00680F14">
        <w:rPr>
          <w:b/>
        </w:rPr>
        <w:t>Ruczka</w:t>
      </w:r>
      <w:proofErr w:type="spellEnd"/>
      <w:r w:rsidR="00FD5218" w:rsidRPr="00680F14">
        <w:rPr>
          <w:b/>
        </w:rPr>
        <w:t>:</w:t>
      </w:r>
      <w:r w:rsidRPr="00680F14">
        <w:rPr>
          <w:b/>
        </w:rPr>
        <w:t xml:space="preserve"> </w:t>
      </w:r>
    </w:p>
    <w:p w14:paraId="6A0E4DF5" w14:textId="5803BA4A" w:rsidR="001069A6" w:rsidRDefault="00FD5218" w:rsidP="00FD5218">
      <w:pPr>
        <w:pStyle w:val="Akapitzlist"/>
        <w:ind w:left="426"/>
        <w:jc w:val="both"/>
      </w:pPr>
      <w:r>
        <w:t>T</w:t>
      </w:r>
      <w:r w:rsidR="001069A6">
        <w:t>el</w:t>
      </w:r>
      <w:r>
        <w:t>efon</w:t>
      </w:r>
      <w:r w:rsidR="001069A6">
        <w:t xml:space="preserve">: </w:t>
      </w:r>
      <w:r w:rsidR="00B76C31">
        <w:t>500 028 811</w:t>
      </w:r>
    </w:p>
    <w:p w14:paraId="5E1C7900" w14:textId="22B9A0BD" w:rsidR="001069A6" w:rsidRDefault="001069A6" w:rsidP="00FD5218">
      <w:pPr>
        <w:pStyle w:val="Akapitzlist"/>
        <w:ind w:left="786" w:hanging="360"/>
        <w:jc w:val="both"/>
      </w:pPr>
      <w:r>
        <w:t xml:space="preserve">Adres e-mail: </w:t>
      </w:r>
      <w:hyperlink r:id="rId7" w:history="1">
        <w:r w:rsidR="00B76C31" w:rsidRPr="00847537">
          <w:rPr>
            <w:rStyle w:val="Hipercze"/>
          </w:rPr>
          <w:t>OK.imprezy@gmail.com</w:t>
        </w:r>
      </w:hyperlink>
      <w:r w:rsidR="00B76C31">
        <w:t xml:space="preserve"> </w:t>
      </w:r>
    </w:p>
    <w:p w14:paraId="185546E8" w14:textId="1B2305E7" w:rsidR="00FD5218" w:rsidRDefault="00FD5218" w:rsidP="00FD5218">
      <w:pPr>
        <w:pStyle w:val="Akapitzlist"/>
        <w:numPr>
          <w:ilvl w:val="0"/>
          <w:numId w:val="6"/>
        </w:numPr>
        <w:ind w:left="426" w:hanging="426"/>
        <w:jc w:val="both"/>
      </w:pPr>
      <w:r>
        <w:t xml:space="preserve">Organizatorzy zastrzegają sobie możliwość zmiany regulaminu o czym poinformują niezwłocznie po wprowadzeniu zmian. </w:t>
      </w:r>
    </w:p>
    <w:p w14:paraId="1A8DEEC0" w14:textId="32423186" w:rsidR="00FD5218" w:rsidRDefault="00FD5218" w:rsidP="00FD5218">
      <w:pPr>
        <w:pStyle w:val="Akapitzlist"/>
        <w:numPr>
          <w:ilvl w:val="0"/>
          <w:numId w:val="6"/>
        </w:numPr>
        <w:ind w:left="426" w:hanging="426"/>
        <w:jc w:val="both"/>
      </w:pPr>
      <w:r>
        <w:t>Ostateczna interpretacja regulaminu należy do Organizatorów.</w:t>
      </w:r>
      <w:r w:rsidR="006021BE">
        <w:t xml:space="preserve"> </w:t>
      </w:r>
    </w:p>
    <w:p w14:paraId="139FCA25" w14:textId="2E58FA5B" w:rsidR="002A4DE5" w:rsidRDefault="002A4DE5" w:rsidP="00FD5218">
      <w:pPr>
        <w:pStyle w:val="Akapitzlist"/>
        <w:numPr>
          <w:ilvl w:val="0"/>
          <w:numId w:val="6"/>
        </w:numPr>
        <w:ind w:left="426" w:hanging="426"/>
        <w:jc w:val="both"/>
      </w:pPr>
      <w:r>
        <w:t xml:space="preserve">Regulamin dostępny jest na stronie </w:t>
      </w:r>
      <w:hyperlink r:id="rId8" w:history="1">
        <w:r w:rsidRPr="00847537">
          <w:rPr>
            <w:rStyle w:val="Hipercze"/>
          </w:rPr>
          <w:t>www.mosirkk.pl</w:t>
        </w:r>
      </w:hyperlink>
      <w:r>
        <w:t xml:space="preserve"> </w:t>
      </w:r>
      <w:bookmarkStart w:id="0" w:name="_GoBack"/>
      <w:bookmarkEnd w:id="0"/>
    </w:p>
    <w:p w14:paraId="7BC60DCD" w14:textId="77777777" w:rsidR="00123BC5" w:rsidRDefault="00123BC5" w:rsidP="00123BC5">
      <w:pPr>
        <w:jc w:val="both"/>
      </w:pPr>
    </w:p>
    <w:sectPr w:rsidR="00123BC5" w:rsidSect="00D62770">
      <w:pgSz w:w="11906" w:h="16838"/>
      <w:pgMar w:top="993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41CF"/>
    <w:multiLevelType w:val="hybridMultilevel"/>
    <w:tmpl w:val="28A80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74418"/>
    <w:multiLevelType w:val="hybridMultilevel"/>
    <w:tmpl w:val="E56866E2"/>
    <w:lvl w:ilvl="0" w:tplc="1982E3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CB3265"/>
    <w:multiLevelType w:val="hybridMultilevel"/>
    <w:tmpl w:val="3496B6C0"/>
    <w:lvl w:ilvl="0" w:tplc="9030EE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687229"/>
    <w:multiLevelType w:val="hybridMultilevel"/>
    <w:tmpl w:val="36CA5036"/>
    <w:lvl w:ilvl="0" w:tplc="1ACA02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FF24528"/>
    <w:multiLevelType w:val="hybridMultilevel"/>
    <w:tmpl w:val="D19008CC"/>
    <w:lvl w:ilvl="0" w:tplc="9F4CAF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F21936"/>
    <w:multiLevelType w:val="hybridMultilevel"/>
    <w:tmpl w:val="D668E07E"/>
    <w:lvl w:ilvl="0" w:tplc="ADF8A3F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9B24B81"/>
    <w:multiLevelType w:val="hybridMultilevel"/>
    <w:tmpl w:val="0E3C61DA"/>
    <w:lvl w:ilvl="0" w:tplc="AE265A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29C3463"/>
    <w:multiLevelType w:val="hybridMultilevel"/>
    <w:tmpl w:val="327C2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2F5FA3"/>
    <w:multiLevelType w:val="hybridMultilevel"/>
    <w:tmpl w:val="1C847160"/>
    <w:lvl w:ilvl="0" w:tplc="0B82C9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DA75F1"/>
    <w:multiLevelType w:val="hybridMultilevel"/>
    <w:tmpl w:val="A70AC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1715F8"/>
    <w:multiLevelType w:val="hybridMultilevel"/>
    <w:tmpl w:val="66EAB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0"/>
  </w:num>
  <w:num w:numId="5">
    <w:abstractNumId w:val="2"/>
  </w:num>
  <w:num w:numId="6">
    <w:abstractNumId w:val="0"/>
  </w:num>
  <w:num w:numId="7">
    <w:abstractNumId w:val="8"/>
  </w:num>
  <w:num w:numId="8">
    <w:abstractNumId w:val="4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5D6"/>
    <w:rsid w:val="00053789"/>
    <w:rsid w:val="000B027C"/>
    <w:rsid w:val="00104601"/>
    <w:rsid w:val="001069A6"/>
    <w:rsid w:val="00123BC5"/>
    <w:rsid w:val="001475D9"/>
    <w:rsid w:val="002672FF"/>
    <w:rsid w:val="002A4DE5"/>
    <w:rsid w:val="00321AFC"/>
    <w:rsid w:val="0032478A"/>
    <w:rsid w:val="00556DA2"/>
    <w:rsid w:val="006021BE"/>
    <w:rsid w:val="0064040E"/>
    <w:rsid w:val="00655BDD"/>
    <w:rsid w:val="006747BB"/>
    <w:rsid w:val="00680F14"/>
    <w:rsid w:val="00752592"/>
    <w:rsid w:val="007F1782"/>
    <w:rsid w:val="00824A91"/>
    <w:rsid w:val="009A1470"/>
    <w:rsid w:val="00A355D6"/>
    <w:rsid w:val="00B166A1"/>
    <w:rsid w:val="00B76C31"/>
    <w:rsid w:val="00C5689D"/>
    <w:rsid w:val="00D62770"/>
    <w:rsid w:val="00F35D22"/>
    <w:rsid w:val="00FD5218"/>
    <w:rsid w:val="00FD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A06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5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6C3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5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6C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irkk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K.imprez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mosirkk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customNormal.dotm</Template>
  <TotalTime>13</TotalTime>
  <Pages>2</Pages>
  <Words>524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 Cholewiński</dc:creator>
  <cp:lastModifiedBy>Cholewiński Tomasz (Grupa PZU)</cp:lastModifiedBy>
  <cp:revision>6</cp:revision>
  <cp:lastPrinted>2020-12-15T21:07:00Z</cp:lastPrinted>
  <dcterms:created xsi:type="dcterms:W3CDTF">2021-04-14T13:13:00Z</dcterms:created>
  <dcterms:modified xsi:type="dcterms:W3CDTF">2021-04-14T13:26:00Z</dcterms:modified>
</cp:coreProperties>
</file>